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附件2：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广东工业大学分析测试中心重大设备更新项目（第一批）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项目2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981"/>
        <w:gridCol w:w="1345"/>
        <w:gridCol w:w="1369"/>
        <w:gridCol w:w="1312"/>
        <w:gridCol w:w="1987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981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345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369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312" w:type="dxa"/>
            <w:vAlign w:val="center"/>
          </w:tcPr>
          <w:p w14:paraId="3A53E2CD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设备中标价</w:t>
            </w:r>
          </w:p>
        </w:tc>
        <w:tc>
          <w:tcPr>
            <w:tcW w:w="1987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中标品牌及型号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81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top"/>
          </w:tcPr>
          <w:p w14:paraId="32A15B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7B02C4C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2A07E9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5F4285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7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注：请附合同扫描件（合同须体现本项目同类设备名称及内容）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6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1.标的提供的时间（交货期）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2.付款方式（因本项目涉及允许进口的产品，可分别设置境内货物付款方式及境外货物付款方式）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涉及的维修、备品备件、耗材后续采购等售后情况概述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对允许进口的产品设置的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特殊条款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8CD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1A435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A8D2C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4F3E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606D7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11FD65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645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668" w:type="dxa"/>
            <w:gridSpan w:val="3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详见附件5：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《初步采购需求反馈表（项目2）》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1F329A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E954C1"/>
    <w:rsid w:val="19477774"/>
    <w:rsid w:val="1CCC6940"/>
    <w:rsid w:val="1D1C6601"/>
    <w:rsid w:val="1D9135E3"/>
    <w:rsid w:val="1DD81A6D"/>
    <w:rsid w:val="1F9D19A5"/>
    <w:rsid w:val="200308CB"/>
    <w:rsid w:val="206C6ADE"/>
    <w:rsid w:val="245D1602"/>
    <w:rsid w:val="246503F1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60AF3"/>
    <w:rsid w:val="35006AD2"/>
    <w:rsid w:val="35586AF7"/>
    <w:rsid w:val="35B44AD1"/>
    <w:rsid w:val="390F00DA"/>
    <w:rsid w:val="3BA2647D"/>
    <w:rsid w:val="3E6340D2"/>
    <w:rsid w:val="3F954262"/>
    <w:rsid w:val="3FF20104"/>
    <w:rsid w:val="40B956C5"/>
    <w:rsid w:val="42D72494"/>
    <w:rsid w:val="43092072"/>
    <w:rsid w:val="442E2B89"/>
    <w:rsid w:val="444C3D3F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4F3614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8502298"/>
    <w:rsid w:val="68CA134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786</Words>
  <Characters>808</Characters>
  <Lines>11</Lines>
  <Paragraphs>3</Paragraphs>
  <TotalTime>21</TotalTime>
  <ScaleCrop>false</ScaleCrop>
  <LinksUpToDate>false</LinksUpToDate>
  <CharactersWithSpaces>867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2025-04-12T04:10:15Z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6FDEB91294074E9996BE3DDC9A5C8428_13</vt:lpwstr>
  </property>
  <property fmtid="{D5CDD505-2E9C-101B-9397-08002B2CF9AE}" pid="4" name="KSOTemplateDocerSaveRecord">
    <vt:lpwstr>eyJoZGlkIjoiZTMzYjYxZjYzODkxYjkzMjdiOWE3NWI1MTZkZDIzOGEiLCJ1c2VySWQiOiI0NTk1MDY1NTMifQ==</vt:lpwstr>
  </property>
</Properties>
</file>